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3FD00" w14:textId="78C65DC4" w:rsidR="006416AA" w:rsidRDefault="00763A0E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B6A696F" wp14:editId="4DC069A8">
            <wp:simplePos x="0" y="0"/>
            <wp:positionH relativeFrom="column">
              <wp:posOffset>3811</wp:posOffset>
            </wp:positionH>
            <wp:positionV relativeFrom="paragraph">
              <wp:posOffset>-379094</wp:posOffset>
            </wp:positionV>
            <wp:extent cx="628650" cy="696156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45" cy="70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28DD">
        <w:rPr>
          <w:color w:val="000000"/>
          <w:sz w:val="24"/>
          <w:szCs w:val="24"/>
        </w:rPr>
        <w:t xml:space="preserve"> </w:t>
      </w:r>
    </w:p>
    <w:tbl>
      <w:tblPr>
        <w:tblStyle w:val="a5"/>
        <w:bidiVisual/>
        <w:tblW w:w="1048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7"/>
        <w:gridCol w:w="709"/>
        <w:gridCol w:w="425"/>
        <w:gridCol w:w="568"/>
        <w:gridCol w:w="683"/>
        <w:gridCol w:w="733"/>
        <w:gridCol w:w="284"/>
        <w:gridCol w:w="709"/>
        <w:gridCol w:w="1374"/>
        <w:gridCol w:w="43"/>
        <w:gridCol w:w="1034"/>
        <w:gridCol w:w="532"/>
        <w:gridCol w:w="986"/>
        <w:gridCol w:w="17"/>
        <w:gridCol w:w="983"/>
      </w:tblGrid>
      <w:tr w:rsidR="006416AA" w14:paraId="4008A0A3" w14:textId="77777777" w:rsidTr="006E44B1">
        <w:trPr>
          <w:trHeight w:val="191"/>
          <w:jc w:val="right"/>
        </w:trPr>
        <w:tc>
          <w:tcPr>
            <w:tcW w:w="1048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D8D09" w14:textId="0B8141CF" w:rsidR="006416AA" w:rsidRPr="00763A0E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rebuchet MS" w:eastAsia="Trebuchet MS" w:hAnsi="Trebuchet MS" w:cstheme="minorBidi" w:hint="cs"/>
                <w:color w:val="000000"/>
                <w:sz w:val="24"/>
                <w:szCs w:val="24"/>
                <w:rtl/>
              </w:rPr>
            </w:pPr>
            <w:r>
              <w:rPr>
                <w:b/>
                <w:color w:val="000000"/>
                <w:sz w:val="28"/>
                <w:szCs w:val="28"/>
              </w:rPr>
              <w:t>Brief CV of the faculty member</w:t>
            </w:r>
          </w:p>
        </w:tc>
      </w:tr>
      <w:tr w:rsidR="00763A0E" w14:paraId="16FF2997" w14:textId="77777777" w:rsidTr="008946AC">
        <w:trPr>
          <w:trHeight w:val="387"/>
          <w:jc w:val="right"/>
        </w:trPr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075393" w14:textId="7DECC28E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117A4C">
              <w:t>Associate Professor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F763" w14:textId="77777777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Academic Degree:</w:t>
            </w:r>
          </w:p>
        </w:tc>
        <w:tc>
          <w:tcPr>
            <w:tcW w:w="34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A8414B" w14:textId="4570E82B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D06C62">
              <w:t>Dr.. Saeed bin Ahmed Al Shuwail Al-Ghamdi</w:t>
            </w:r>
          </w:p>
        </w:tc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3B6E32" w14:textId="36602D09" w:rsidR="00763A0E" w:rsidRP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bookmarkStart w:id="0" w:name="_gjdgxs" w:colFirst="0" w:colLast="0"/>
            <w:bookmarkEnd w:id="0"/>
            <w:r>
              <w:rPr>
                <w:color w:val="000000"/>
                <w:sz w:val="18"/>
                <w:szCs w:val="18"/>
              </w:rPr>
              <w:t>N</w:t>
            </w:r>
            <w:r w:rsidRPr="00763A0E">
              <w:rPr>
                <w:color w:val="000000"/>
                <w:sz w:val="18"/>
                <w:szCs w:val="18"/>
              </w:rPr>
              <w:t>ame</w:t>
            </w:r>
          </w:p>
        </w:tc>
      </w:tr>
      <w:tr w:rsidR="00763A0E" w14:paraId="788AE366" w14:textId="77777777" w:rsidTr="008946AC">
        <w:trPr>
          <w:trHeight w:val="387"/>
          <w:jc w:val="right"/>
        </w:trPr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5EB4CE3" w14:textId="7EF0BB57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117A4C">
              <w:t>Psychological counseling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181CC" w14:textId="77777777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Field of Specialization:</w:t>
            </w:r>
          </w:p>
        </w:tc>
        <w:tc>
          <w:tcPr>
            <w:tcW w:w="34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0D4713" w14:textId="17879D6E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D06C62">
              <w:t>psychology</w:t>
            </w:r>
          </w:p>
        </w:tc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C872E" w14:textId="77777777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General stream:</w:t>
            </w:r>
          </w:p>
        </w:tc>
      </w:tr>
      <w:tr w:rsidR="00763A0E" w14:paraId="45410BC3" w14:textId="77777777" w:rsidTr="008946AC">
        <w:trPr>
          <w:trHeight w:val="387"/>
          <w:jc w:val="right"/>
        </w:trPr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342AB48" w14:textId="744FFF40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117A4C">
              <w:t>sashwel@bu.edu.sa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199F0" w14:textId="77777777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4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6B492E" w14:textId="77777777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E35501" w14:textId="77777777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Phone number (optional):</w:t>
            </w:r>
          </w:p>
        </w:tc>
      </w:tr>
      <w:tr w:rsidR="006416AA" w14:paraId="52129478" w14:textId="77777777" w:rsidTr="006E44B1">
        <w:trPr>
          <w:jc w:val="right"/>
        </w:trPr>
        <w:tc>
          <w:tcPr>
            <w:tcW w:w="10487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6D102E" w14:textId="77777777" w:rsidR="006416AA" w:rsidRDefault="00641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"/>
                <w:szCs w:val="2"/>
              </w:rPr>
            </w:pPr>
          </w:p>
        </w:tc>
      </w:tr>
      <w:tr w:rsidR="006416AA" w14:paraId="1D97FFB0" w14:textId="77777777" w:rsidTr="006E44B1">
        <w:trPr>
          <w:jc w:val="right"/>
        </w:trPr>
        <w:tc>
          <w:tcPr>
            <w:tcW w:w="10487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D69ED4" w14:textId="77777777" w:rsidR="006416AA" w:rsidRDefault="00641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16AA" w14:paraId="7B30815D" w14:textId="77777777" w:rsidTr="006E44B1">
        <w:trPr>
          <w:jc w:val="right"/>
        </w:trPr>
        <w:tc>
          <w:tcPr>
            <w:tcW w:w="104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38C027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Qualifications</w:t>
            </w:r>
          </w:p>
        </w:tc>
      </w:tr>
      <w:tr w:rsidR="006416AA" w14:paraId="5F1310DD" w14:textId="77777777" w:rsidTr="006E44B1">
        <w:trPr>
          <w:trHeight w:val="340"/>
          <w:jc w:val="right"/>
        </w:trPr>
        <w:tc>
          <w:tcPr>
            <w:tcW w:w="3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FCDE4" w14:textId="3DA9094E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755"/>
              <w:rPr>
                <w:color w:val="000000"/>
              </w:rPr>
            </w:pPr>
            <w:r>
              <w:rPr>
                <w:b/>
                <w:color w:val="000000"/>
              </w:rPr>
              <w:t>PhD</w:t>
            </w:r>
            <w:r>
              <w:rPr>
                <w:b/>
                <w:color w:val="000000"/>
                <w:sz w:val="34"/>
                <w:szCs w:val="34"/>
              </w:rPr>
              <w:t xml:space="preserve"> □</w:t>
            </w:r>
            <w:r w:rsidR="001714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422278" wp14:editId="4F244648">
                      <wp:simplePos x="0" y="0"/>
                      <wp:positionH relativeFrom="margin">
                        <wp:posOffset>498475</wp:posOffset>
                      </wp:positionH>
                      <wp:positionV relativeFrom="paragraph">
                        <wp:posOffset>29845</wp:posOffset>
                      </wp:positionV>
                      <wp:extent cx="313055" cy="259080"/>
                      <wp:effectExtent l="0" t="0" r="0" b="0"/>
                      <wp:wrapNone/>
                      <wp:docPr id="2" name="مربع ن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13055" cy="259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311967" w14:textId="77777777" w:rsidR="00A41EAC" w:rsidRDefault="00C028DD" w:rsidP="00A41EAC"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4222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39.25pt;margin-top:2.35pt;width:24.6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" filled="f" stroked="f" strokeweight=".5pt">
                      <v:textbox>
                        <w:txbxContent>
                          <w:p w14:paraId="75311967" w14:textId="77777777" w:rsidR="00A41EAC" w:rsidRDefault="00C028DD" w:rsidP="00A41EAC"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sym w:font="Wingdings" w:char="F0FC"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A561B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34"/>
                <w:szCs w:val="34"/>
              </w:rPr>
              <w:t>□</w:t>
            </w:r>
            <w:r>
              <w:rPr>
                <w:b/>
                <w:color w:val="000000"/>
              </w:rPr>
              <w:t xml:space="preserve"> Master</w:t>
            </w:r>
          </w:p>
        </w:tc>
        <w:tc>
          <w:tcPr>
            <w:tcW w:w="3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61F14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34"/>
                <w:szCs w:val="34"/>
              </w:rPr>
              <w:t>□</w:t>
            </w:r>
            <w:r>
              <w:rPr>
                <w:b/>
                <w:color w:val="000000"/>
              </w:rPr>
              <w:t xml:space="preserve"> Bachelor</w:t>
            </w:r>
          </w:p>
        </w:tc>
      </w:tr>
      <w:tr w:rsidR="006416AA" w14:paraId="1F0BE1CA" w14:textId="77777777" w:rsidTr="006E44B1">
        <w:trPr>
          <w:trHeight w:val="339"/>
          <w:jc w:val="right"/>
        </w:trPr>
        <w:tc>
          <w:tcPr>
            <w:tcW w:w="8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ADCE0" w14:textId="2744557F" w:rsidR="006416AA" w:rsidRDefault="00C95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21"/>
                <w:szCs w:val="21"/>
              </w:rPr>
              <w:t>The experience of the child abuse and its relationship with some psychological characteristics of the delinquents and non delinquents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88178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PhD Thesis Title:</w:t>
            </w:r>
          </w:p>
        </w:tc>
      </w:tr>
      <w:tr w:rsidR="006416AA" w14:paraId="6CF7D9CE" w14:textId="77777777" w:rsidTr="006E44B1">
        <w:trPr>
          <w:trHeight w:val="339"/>
          <w:jc w:val="right"/>
        </w:trPr>
        <w:tc>
          <w:tcPr>
            <w:tcW w:w="8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CC57" w14:textId="2B2EC986" w:rsidR="006416AA" w:rsidRDefault="007D4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7D47DC">
              <w:rPr>
                <w:color w:val="000000"/>
                <w:sz w:val="18"/>
                <w:szCs w:val="18"/>
              </w:rPr>
              <w:t>The attitude of teachers towards early retirement in the city of Makkah Al-Mukarramah and its relationship to some variables.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E3CB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Master Thesis Title:</w:t>
            </w:r>
          </w:p>
        </w:tc>
      </w:tr>
      <w:tr w:rsidR="006416AA" w14:paraId="6BC1AE01" w14:textId="77777777" w:rsidTr="006E44B1">
        <w:trPr>
          <w:trHeight w:val="339"/>
          <w:jc w:val="right"/>
        </w:trPr>
        <w:tc>
          <w:tcPr>
            <w:tcW w:w="104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6BA5B9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Refereed Publications</w:t>
            </w:r>
          </w:p>
        </w:tc>
      </w:tr>
      <w:tr w:rsidR="006416AA" w14:paraId="746B6E76" w14:textId="77777777" w:rsidTr="006E44B1">
        <w:trPr>
          <w:trHeight w:val="339"/>
          <w:jc w:val="right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3D49B0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Year of Publication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409903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Publisher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3AEB26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</w:rPr>
              <w:t>Title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5BD79E" w14:textId="77777777" w:rsidR="006416AA" w:rsidRDefault="00C0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ID</w:t>
            </w:r>
          </w:p>
        </w:tc>
      </w:tr>
      <w:tr w:rsidR="006416AA" w14:paraId="09E1AB55" w14:textId="77777777" w:rsidTr="006E44B1">
        <w:trPr>
          <w:trHeight w:val="339"/>
          <w:jc w:val="right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8932" w14:textId="00E9DF57" w:rsidR="006416AA" w:rsidRDefault="007D4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lang w:bidi="ar-DZ"/>
              </w:rPr>
              <w:t>2021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2565" w14:textId="314D0295" w:rsidR="006416AA" w:rsidRDefault="007D47DC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7D47DC">
              <w:rPr>
                <w:color w:val="000000"/>
                <w:sz w:val="18"/>
                <w:szCs w:val="18"/>
              </w:rPr>
              <w:t>Journal of Bisha University for Humanities and Education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728D" w14:textId="76BD69E3" w:rsidR="006416AA" w:rsidRDefault="007D4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185E8A">
              <w:t>Stages of concern of electronic counseling for counselors in Al-Baha region in Light of Some Variables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636A" w14:textId="5579614C" w:rsidR="006416AA" w:rsidRDefault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  <w:tr w:rsidR="006E44B1" w14:paraId="7FC46368" w14:textId="77777777" w:rsidTr="00F878C6">
        <w:trPr>
          <w:trHeight w:val="339"/>
          <w:jc w:val="right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9CD8" w14:textId="5FD358A9" w:rsidR="006E44B1" w:rsidRDefault="004E0496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D074" w14:textId="7662E629" w:rsidR="006E44B1" w:rsidRDefault="007D47DC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7D47DC">
              <w:rPr>
                <w:color w:val="000000"/>
                <w:sz w:val="18"/>
                <w:szCs w:val="18"/>
              </w:rPr>
              <w:t>Journal of the Islamic University of Educational and Social Sciences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A3F64" w14:textId="77777777" w:rsidR="007D47DC" w:rsidRDefault="007D47DC" w:rsidP="007D47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d</w:t>
            </w:r>
            <w:r w:rsidRPr="00256B15">
              <w:rPr>
                <w:rFonts w:asciiTheme="majorBidi" w:hAnsiTheme="majorBidi" w:cstheme="majorBidi"/>
                <w:sz w:val="24"/>
                <w:szCs w:val="24"/>
              </w:rPr>
              <w:t xml:space="preserve">egree of contribution of the Big Five Personality Factors predicting </w:t>
            </w:r>
          </w:p>
          <w:p w14:paraId="555E8697" w14:textId="77777777" w:rsidR="007D47DC" w:rsidRPr="00256B15" w:rsidRDefault="007D47DC" w:rsidP="007D47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B15">
              <w:rPr>
                <w:rFonts w:asciiTheme="majorBidi" w:hAnsiTheme="majorBidi" w:cstheme="majorBidi"/>
                <w:sz w:val="24"/>
                <w:szCs w:val="24"/>
              </w:rPr>
              <w:t>(victim and bully) forms</w:t>
            </w:r>
            <w:r w:rsidRPr="00270D06">
              <w:rPr>
                <w:rFonts w:asciiTheme="majorBidi" w:hAnsiTheme="majorBidi" w:cstheme="majorBidi"/>
                <w:sz w:val="24"/>
                <w:szCs w:val="24"/>
              </w:rPr>
              <w:t xml:space="preserve"> for secondary school students in Al-Baha region</w:t>
            </w:r>
          </w:p>
          <w:p w14:paraId="7928BEA4" w14:textId="77777777" w:rsidR="006E44B1" w:rsidRDefault="006E44B1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84E1" w14:textId="2C9691E7" w:rsidR="006E44B1" w:rsidRDefault="00763A0E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</w:tr>
      <w:tr w:rsidR="006E44B1" w14:paraId="676DC216" w14:textId="77777777" w:rsidTr="00F878C6">
        <w:trPr>
          <w:trHeight w:val="339"/>
          <w:jc w:val="right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8B69" w14:textId="07D2ED60" w:rsidR="006E44B1" w:rsidRDefault="004E0496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1415" w14:textId="74FD21CE" w:rsidR="006E44B1" w:rsidRDefault="004E0496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4E0496">
              <w:rPr>
                <w:color w:val="000000"/>
                <w:sz w:val="18"/>
                <w:szCs w:val="18"/>
              </w:rPr>
              <w:t>Journal of Specific Education Research, Faculty of Education, Mansoura University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5AC6" w14:textId="5D98A3A8" w:rsidR="006E44B1" w:rsidRDefault="004E0496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4E0496">
              <w:rPr>
                <w:color w:val="000000"/>
                <w:sz w:val="18"/>
                <w:szCs w:val="18"/>
              </w:rPr>
              <w:t>Patterns of family communication and its relationship to social competence among a sample of secondary school students in Al-Makhwah Governorate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1C0B" w14:textId="276816F9" w:rsidR="006E44B1" w:rsidRDefault="00763A0E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</w:tr>
      <w:tr w:rsidR="006E44B1" w14:paraId="24B9A51E" w14:textId="77777777" w:rsidTr="00F878C6">
        <w:trPr>
          <w:trHeight w:val="339"/>
          <w:jc w:val="right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BC00" w14:textId="6EECFAE2" w:rsidR="006E44B1" w:rsidRDefault="00A11738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1439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4F6C" w14:textId="3D0A681C" w:rsidR="006E44B1" w:rsidRDefault="00A11738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A11738">
              <w:rPr>
                <w:color w:val="000000"/>
                <w:sz w:val="18"/>
                <w:szCs w:val="18"/>
              </w:rPr>
              <w:t>Journal of Educational Sciences, Faculty of Education, Cairo University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BD328" w14:textId="43FA860E" w:rsidR="006E44B1" w:rsidRDefault="00A11738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A11738">
              <w:rPr>
                <w:color w:val="000000"/>
                <w:sz w:val="18"/>
                <w:szCs w:val="18"/>
              </w:rPr>
              <w:t>Future anxiety and its relationship to self-regulation among male and female students of the College of Education at Al-Baha University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4EBE" w14:textId="5F460FF1" w:rsidR="006E44B1" w:rsidRDefault="00763A0E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</w:tr>
      <w:tr w:rsidR="006E44B1" w14:paraId="7635A976" w14:textId="77777777" w:rsidTr="004359A7">
        <w:trPr>
          <w:trHeight w:val="339"/>
          <w:jc w:val="right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3E6D" w14:textId="185D2636" w:rsidR="006E44B1" w:rsidRDefault="00A11738" w:rsidP="006E44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1438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9CDD" w14:textId="7AD74A5A" w:rsidR="006E44B1" w:rsidRDefault="00A11738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A11738">
              <w:rPr>
                <w:color w:val="000000"/>
                <w:sz w:val="18"/>
                <w:szCs w:val="18"/>
              </w:rPr>
              <w:t>Al Baha University Journal of Human Sciences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D4CA" w14:textId="77777777" w:rsidR="00A11738" w:rsidRPr="00A11738" w:rsidRDefault="00A11738" w:rsidP="00A117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11738">
              <w:rPr>
                <w:color w:val="000000"/>
                <w:sz w:val="18"/>
                <w:szCs w:val="18"/>
              </w:rPr>
              <w:t>Sexual Extortion among the Youth of Al Baha Region in the Light of some Psychological Variables from the point of view of a sample</w:t>
            </w:r>
          </w:p>
          <w:p w14:paraId="7EF985C7" w14:textId="696623F8" w:rsidR="006E44B1" w:rsidRPr="00A11738" w:rsidRDefault="00A11738" w:rsidP="00A1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A11738">
              <w:rPr>
                <w:color w:val="000000"/>
                <w:sz w:val="18"/>
                <w:szCs w:val="18"/>
              </w:rPr>
              <w:t>Of Al Baha University students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112C" w14:textId="1DDE8751" w:rsidR="006E44B1" w:rsidRDefault="00763A0E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</w:tr>
      <w:tr w:rsidR="006E44B1" w14:paraId="5CC60F0F" w14:textId="77777777" w:rsidTr="004359A7">
        <w:trPr>
          <w:trHeight w:val="339"/>
          <w:jc w:val="right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03F7" w14:textId="34962933" w:rsidR="006E44B1" w:rsidRDefault="00A11738" w:rsidP="006E44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C405" w14:textId="48F76D9E" w:rsidR="006E44B1" w:rsidRDefault="00A11738" w:rsidP="006E44B1">
            <w:pPr>
              <w:rPr>
                <w:color w:val="000000"/>
                <w:sz w:val="18"/>
                <w:szCs w:val="18"/>
              </w:rPr>
            </w:pPr>
            <w:r w:rsidRPr="00A11738">
              <w:rPr>
                <w:color w:val="000000"/>
                <w:sz w:val="18"/>
                <w:szCs w:val="18"/>
              </w:rPr>
              <w:t>The Third International Conference of the Association of Muslim Psychologists Malaysia Kuala Lumpur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AA84" w14:textId="777728B4" w:rsidR="006E44B1" w:rsidRPr="00A11738" w:rsidRDefault="00A11738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A11738">
              <w:rPr>
                <w:sz w:val="18"/>
                <w:szCs w:val="18"/>
                <w:lang w:val="en-AU"/>
              </w:rPr>
              <w:t>Counseling and cognitive psychology from an Islamic perspective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545B" w14:textId="7CF9DE14" w:rsidR="006E44B1" w:rsidRDefault="00763A0E" w:rsidP="006E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</w:p>
        </w:tc>
      </w:tr>
      <w:tr w:rsidR="00A11738" w14:paraId="1F29F720" w14:textId="77777777" w:rsidTr="008F0910">
        <w:trPr>
          <w:trHeight w:val="339"/>
          <w:jc w:val="right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90C9" w14:textId="2AB18E3F" w:rsidR="00A11738" w:rsidRDefault="00A11738" w:rsidP="00A117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3CCB" w14:textId="7430DE90" w:rsidR="00A11738" w:rsidRDefault="00A11738" w:rsidP="00A11738">
            <w:pPr>
              <w:rPr>
                <w:sz w:val="18"/>
                <w:szCs w:val="18"/>
              </w:rPr>
            </w:pPr>
            <w:r w:rsidRPr="00A11738">
              <w:rPr>
                <w:sz w:val="18"/>
                <w:szCs w:val="18"/>
              </w:rPr>
              <w:t>Journal of the Faculty of Education - Al-Azhar University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266A" w14:textId="4D5E4D86" w:rsidR="00A11738" w:rsidRDefault="00A11738" w:rsidP="00A1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A11738">
              <w:rPr>
                <w:color w:val="000000"/>
                <w:sz w:val="18"/>
                <w:szCs w:val="18"/>
              </w:rPr>
              <w:t>The Islamic Rooting of Psychology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954A" w14:textId="18C99330" w:rsidR="00A11738" w:rsidRDefault="00763A0E" w:rsidP="00A1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</w:p>
        </w:tc>
      </w:tr>
      <w:tr w:rsidR="00A11738" w14:paraId="4A9EECE1" w14:textId="77777777" w:rsidTr="006E44B1">
        <w:trPr>
          <w:trHeight w:val="339"/>
          <w:jc w:val="right"/>
        </w:trPr>
        <w:tc>
          <w:tcPr>
            <w:tcW w:w="104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AB9C7B" w14:textId="77777777" w:rsidR="00A11738" w:rsidRDefault="00A11738" w:rsidP="00A1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Scientific Participations</w:t>
            </w:r>
          </w:p>
        </w:tc>
      </w:tr>
      <w:tr w:rsidR="00A11738" w14:paraId="0E6C14AE" w14:textId="77777777" w:rsidTr="006E44B1">
        <w:trPr>
          <w:trHeight w:val="304"/>
          <w:jc w:val="right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F2578B" w14:textId="77777777" w:rsidR="00A11738" w:rsidRDefault="00A11738" w:rsidP="00A1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Number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15473C" w14:textId="77777777" w:rsidR="00A11738" w:rsidRDefault="00A11738" w:rsidP="00A1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Participation type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5ABD88" w14:textId="77777777" w:rsidR="00A11738" w:rsidRDefault="00A11738" w:rsidP="00A1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Number</w:t>
            </w:r>
          </w:p>
        </w:tc>
        <w:tc>
          <w:tcPr>
            <w:tcW w:w="355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0260A76" w14:textId="77777777" w:rsidR="00A11738" w:rsidRDefault="00A11738" w:rsidP="00A1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Participation type</w:t>
            </w:r>
          </w:p>
        </w:tc>
      </w:tr>
      <w:tr w:rsidR="00763A0E" w14:paraId="7D719413" w14:textId="77777777" w:rsidTr="00A83F06">
        <w:trPr>
          <w:trHeight w:val="269"/>
          <w:jc w:val="right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621972" w14:textId="3C516F21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lang w:bidi="ar-DZ"/>
              </w:rPr>
              <w:t>5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71A22" w14:textId="77777777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Conferences: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325D87" w14:textId="295C4222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cs"/>
                <w:rtl/>
                <w:lang w:bidi="ar-DZ"/>
              </w:rPr>
              <w:t>9</w:t>
            </w:r>
          </w:p>
        </w:tc>
        <w:tc>
          <w:tcPr>
            <w:tcW w:w="355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3AA8FB" w14:textId="77777777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Supervision of scientific thesis:</w:t>
            </w:r>
          </w:p>
        </w:tc>
      </w:tr>
      <w:tr w:rsidR="00763A0E" w14:paraId="3056B679" w14:textId="77777777" w:rsidTr="00A83F06">
        <w:trPr>
          <w:trHeight w:val="269"/>
          <w:jc w:val="right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4A9684" w14:textId="1B211D7B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lang w:bidi="ar-DZ"/>
              </w:rPr>
              <w:t>7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CF1F0" w14:textId="77777777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Seminars: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5A4F92" w14:textId="5361DD5B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lang w:bidi="ar-DZ"/>
              </w:rPr>
              <w:t>22</w:t>
            </w:r>
          </w:p>
        </w:tc>
        <w:tc>
          <w:tcPr>
            <w:tcW w:w="355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AB3D2C" w14:textId="77777777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Refereeing scientific thesis:</w:t>
            </w:r>
          </w:p>
        </w:tc>
      </w:tr>
      <w:tr w:rsidR="00763A0E" w14:paraId="610CAED2" w14:textId="77777777" w:rsidTr="00A83F06">
        <w:trPr>
          <w:trHeight w:val="269"/>
          <w:jc w:val="right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A3129B" w14:textId="6074BF04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lang w:bidi="ar-DZ"/>
              </w:rPr>
              <w:t>4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D8532" w14:textId="77777777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Provision of training courses: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BBB48B" w14:textId="6C75CD77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lang w:bidi="ar-DZ"/>
              </w:rPr>
              <w:t>21</w:t>
            </w:r>
          </w:p>
        </w:tc>
        <w:tc>
          <w:tcPr>
            <w:tcW w:w="355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0A091F" w14:textId="77777777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Academic Committees and Work Groups:</w:t>
            </w:r>
          </w:p>
        </w:tc>
      </w:tr>
      <w:tr w:rsidR="00763A0E" w14:paraId="286A5FA6" w14:textId="77777777" w:rsidTr="00A83F06">
        <w:trPr>
          <w:trHeight w:val="269"/>
          <w:jc w:val="right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9B8FD9" w14:textId="79D0D34B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lang w:bidi="ar-DZ"/>
              </w:rPr>
              <w:t>55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A3E56" w14:textId="77777777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Attendance of training courses: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666685" w14:textId="7E582D29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cs"/>
                <w:rtl/>
                <w:lang w:bidi="ar-DZ"/>
              </w:rPr>
              <w:t>3</w:t>
            </w:r>
          </w:p>
        </w:tc>
        <w:tc>
          <w:tcPr>
            <w:tcW w:w="355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77F122" w14:textId="77777777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Membership of scientific and professional societies:</w:t>
            </w:r>
          </w:p>
        </w:tc>
      </w:tr>
      <w:tr w:rsidR="00763A0E" w14:paraId="517DA9C1" w14:textId="77777777" w:rsidTr="00A83F06">
        <w:trPr>
          <w:trHeight w:val="269"/>
          <w:jc w:val="right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E422EC" w14:textId="5B46D217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lang w:bidi="ar-DZ"/>
              </w:rPr>
              <w:t>5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C7361" w14:textId="77777777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Scientific Awards: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831A32" w14:textId="77777777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90AE5B" w14:textId="77777777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Membership of Community Committees:</w:t>
            </w:r>
          </w:p>
        </w:tc>
      </w:tr>
      <w:tr w:rsidR="00A11738" w14:paraId="08A55ACD" w14:textId="77777777" w:rsidTr="006E44B1">
        <w:trPr>
          <w:trHeight w:val="177"/>
          <w:jc w:val="right"/>
        </w:trPr>
        <w:tc>
          <w:tcPr>
            <w:tcW w:w="10487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E64301" w14:textId="77777777" w:rsidR="00A11738" w:rsidRDefault="00A11738" w:rsidP="00A1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Administrative Experiences</w:t>
            </w:r>
          </w:p>
        </w:tc>
      </w:tr>
      <w:tr w:rsidR="00A11738" w14:paraId="540ECDDD" w14:textId="77777777" w:rsidTr="006E44B1">
        <w:trPr>
          <w:trHeight w:val="345"/>
          <w:jc w:val="right"/>
        </w:trPr>
        <w:tc>
          <w:tcPr>
            <w:tcW w:w="3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99315B" w14:textId="77777777" w:rsidR="00A11738" w:rsidRDefault="00A11738" w:rsidP="00A1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Employer</w:t>
            </w:r>
          </w:p>
        </w:tc>
        <w:tc>
          <w:tcPr>
            <w:tcW w:w="6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074373" w14:textId="77777777" w:rsidR="00A11738" w:rsidRDefault="00A11738" w:rsidP="00A1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Job name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B3995A" w14:textId="77777777" w:rsidR="00A11738" w:rsidRDefault="00A11738" w:rsidP="00A1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ID</w:t>
            </w:r>
          </w:p>
        </w:tc>
      </w:tr>
      <w:tr w:rsidR="00763A0E" w14:paraId="0E19926D" w14:textId="77777777" w:rsidTr="006E44B1">
        <w:trPr>
          <w:trHeight w:val="264"/>
          <w:jc w:val="right"/>
        </w:trPr>
        <w:tc>
          <w:tcPr>
            <w:tcW w:w="3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FC6BA7" w14:textId="15DB7ADF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5777B6">
              <w:t>Al Baha University and the Marriage Facilitation Association</w:t>
            </w:r>
          </w:p>
        </w:tc>
        <w:tc>
          <w:tcPr>
            <w:tcW w:w="639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BAD3BD" w14:textId="6A1823A0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rtl/>
                <w:lang w:bidi="ar-EG"/>
              </w:rPr>
            </w:pPr>
            <w:r w:rsidRPr="000646D2">
              <w:t>Supervisor of the Family Counseling Diploma Program 1431 AH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9CCFC" w14:textId="77777777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  <w:tr w:rsidR="00763A0E" w14:paraId="2C1605A5" w14:textId="77777777" w:rsidTr="006E44B1">
        <w:trPr>
          <w:trHeight w:val="264"/>
          <w:jc w:val="right"/>
        </w:trPr>
        <w:tc>
          <w:tcPr>
            <w:tcW w:w="3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131FE4" w14:textId="20057E6D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5777B6">
              <w:t xml:space="preserve">  Al Baha university</w:t>
            </w:r>
          </w:p>
        </w:tc>
        <w:tc>
          <w:tcPr>
            <w:tcW w:w="6395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BB1B76" w14:textId="3B1BA9C3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0646D2">
              <w:t>Vice Dean of the College of Education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194918" w14:textId="77777777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</w:tr>
      <w:tr w:rsidR="00763A0E" w14:paraId="70170FE8" w14:textId="77777777" w:rsidTr="006E44B1">
        <w:trPr>
          <w:trHeight w:val="264"/>
          <w:jc w:val="right"/>
        </w:trPr>
        <w:tc>
          <w:tcPr>
            <w:tcW w:w="3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1FAD83" w14:textId="0DCFE508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5777B6">
              <w:t>Al Baha university</w:t>
            </w:r>
          </w:p>
        </w:tc>
        <w:tc>
          <w:tcPr>
            <w:tcW w:w="6395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507626" w14:textId="2F4C6240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0646D2">
              <w:t>Dean of the College of Education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D15782" w14:textId="206204DF" w:rsidR="00763A0E" w:rsidRDefault="00763A0E" w:rsidP="00763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</w:tr>
    </w:tbl>
    <w:p w14:paraId="63E36261" w14:textId="77777777" w:rsidR="006416AA" w:rsidRDefault="006416AA">
      <w:pPr>
        <w:pBdr>
          <w:top w:val="nil"/>
          <w:left w:val="nil"/>
          <w:bottom w:val="nil"/>
          <w:right w:val="nil"/>
          <w:between w:val="nil"/>
        </w:pBdr>
        <w:bidi/>
        <w:spacing w:before="120"/>
        <w:rPr>
          <w:color w:val="000000"/>
          <w:sz w:val="2"/>
          <w:szCs w:val="2"/>
        </w:rPr>
      </w:pPr>
    </w:p>
    <w:sectPr w:rsidR="006416AA" w:rsidSect="00E4538A">
      <w:pgSz w:w="11906" w:h="16838"/>
      <w:pgMar w:top="567" w:right="1134" w:bottom="39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AA"/>
    <w:rsid w:val="000953FC"/>
    <w:rsid w:val="000C0BB6"/>
    <w:rsid w:val="001438B2"/>
    <w:rsid w:val="001714D6"/>
    <w:rsid w:val="004E0496"/>
    <w:rsid w:val="006416AA"/>
    <w:rsid w:val="006E44B1"/>
    <w:rsid w:val="00763A0E"/>
    <w:rsid w:val="007D47DC"/>
    <w:rsid w:val="00A11738"/>
    <w:rsid w:val="00A65211"/>
    <w:rsid w:val="00B91D3D"/>
    <w:rsid w:val="00C028DD"/>
    <w:rsid w:val="00C959CE"/>
    <w:rsid w:val="00E4538A"/>
    <w:rsid w:val="00FA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3D3AB5"/>
  <w15:docId w15:val="{AAE542B6-551D-4551-8482-562B547F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38A"/>
  </w:style>
  <w:style w:type="paragraph" w:styleId="1">
    <w:name w:val="heading 1"/>
    <w:basedOn w:val="a"/>
    <w:next w:val="a"/>
    <w:uiPriority w:val="9"/>
    <w:qFormat/>
    <w:rsid w:val="00E453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453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453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453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4538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4538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E4538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453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E4538A"/>
    <w:tblPr>
      <w:tblStyleRowBandSize w:val="1"/>
      <w:tblStyleColBandSize w:val="1"/>
    </w:tblPr>
  </w:style>
  <w:style w:type="paragraph" w:styleId="a6">
    <w:name w:val="Balloon Text"/>
    <w:basedOn w:val="a"/>
    <w:link w:val="Char"/>
    <w:uiPriority w:val="99"/>
    <w:semiHidden/>
    <w:unhideWhenUsed/>
    <w:rsid w:val="00A6521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A65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SASHWEL60@GMAIL.COM</cp:lastModifiedBy>
  <cp:revision>2</cp:revision>
  <dcterms:created xsi:type="dcterms:W3CDTF">2022-02-14T19:47:00Z</dcterms:created>
  <dcterms:modified xsi:type="dcterms:W3CDTF">2022-02-14T19:47:00Z</dcterms:modified>
</cp:coreProperties>
</file>